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A40" w:rsidRDefault="006E7825" w:rsidP="003D05C6">
      <w:pPr>
        <w:spacing w:line="480" w:lineRule="auto"/>
        <w:rPr>
          <w:rFonts w:ascii="Times New Roman" w:hAnsi="Times New Roman" w:cs="Times New Roman"/>
          <w:sz w:val="24"/>
          <w:szCs w:val="24"/>
        </w:rPr>
      </w:pPr>
      <w:r>
        <w:rPr>
          <w:rFonts w:ascii="Times New Roman" w:hAnsi="Times New Roman" w:cs="Times New Roman"/>
          <w:sz w:val="24"/>
          <w:szCs w:val="24"/>
        </w:rPr>
        <w:tab/>
        <w:t>The topic I chose was The Shawnee Indian war Chief named Tecumseh. I chose this topic because I have heard about his confederation and I really wanted to figure out his major accomplishments and his whole life. I actually was reading for homework when I saw a small section on Tecumseh, I read it and thought it was interesting so I researched more. I was very interested by him and I wanted to find out not just his war life and being a Chief but I wanted to see his backgrounds, where and when he was born, and also how his life came to a close.</w:t>
      </w:r>
    </w:p>
    <w:p w:rsidR="006E7825" w:rsidRDefault="006E7825" w:rsidP="003D05C6">
      <w:pPr>
        <w:spacing w:line="480" w:lineRule="auto"/>
        <w:rPr>
          <w:rFonts w:ascii="Times New Roman" w:hAnsi="Times New Roman" w:cs="Times New Roman"/>
          <w:sz w:val="24"/>
          <w:szCs w:val="24"/>
        </w:rPr>
      </w:pPr>
      <w:r>
        <w:rPr>
          <w:rFonts w:ascii="Times New Roman" w:hAnsi="Times New Roman" w:cs="Times New Roman"/>
          <w:sz w:val="24"/>
          <w:szCs w:val="24"/>
        </w:rPr>
        <w:tab/>
        <w:t>I conducted my research by just typing into Wikipedia Tecum</w:t>
      </w:r>
      <w:r w:rsidR="003D05C6">
        <w:rPr>
          <w:rFonts w:ascii="Times New Roman" w:hAnsi="Times New Roman" w:cs="Times New Roman"/>
          <w:sz w:val="24"/>
          <w:szCs w:val="24"/>
        </w:rPr>
        <w:t xml:space="preserve">seh. I then branched off of what I found after reading the information. I really wanted to find out what role did he play in The War of 1812. I used about three or four different sources but they mostly had the same information. The site where I found good info was </w:t>
      </w:r>
      <w:hyperlink r:id="rId5" w:history="1">
        <w:r w:rsidR="003D05C6" w:rsidRPr="00401DE9">
          <w:rPr>
            <w:rStyle w:val="Hyperlink"/>
            <w:rFonts w:ascii="Times New Roman" w:hAnsi="Times New Roman" w:cs="Times New Roman"/>
            <w:sz w:val="24"/>
            <w:szCs w:val="24"/>
          </w:rPr>
          <w:t>http://www.tvdsb.on.ca/tecumseh/man/</w:t>
        </w:r>
      </w:hyperlink>
      <w:r w:rsidR="003D05C6">
        <w:rPr>
          <w:rFonts w:ascii="Times New Roman" w:hAnsi="Times New Roman" w:cs="Times New Roman"/>
          <w:sz w:val="24"/>
          <w:szCs w:val="24"/>
        </w:rPr>
        <w:t>. The information was clear and concise but I learned a lot about him and his brother The Prophet.</w:t>
      </w:r>
      <w:r w:rsidR="004C7AE5">
        <w:rPr>
          <w:rFonts w:ascii="Times New Roman" w:hAnsi="Times New Roman" w:cs="Times New Roman"/>
          <w:sz w:val="24"/>
          <w:szCs w:val="24"/>
        </w:rPr>
        <w:t xml:space="preserve"> I ran into finding a lot of the same information and I had to search specific information.</w:t>
      </w:r>
      <w:r w:rsidR="003D05C6">
        <w:rPr>
          <w:rFonts w:ascii="Times New Roman" w:hAnsi="Times New Roman" w:cs="Times New Roman"/>
          <w:sz w:val="24"/>
          <w:szCs w:val="24"/>
        </w:rPr>
        <w:t xml:space="preserve">   </w:t>
      </w:r>
    </w:p>
    <w:p w:rsidR="00092ABF" w:rsidRDefault="00092ABF" w:rsidP="003D05C6">
      <w:pPr>
        <w:spacing w:line="480" w:lineRule="auto"/>
        <w:rPr>
          <w:rFonts w:ascii="Times New Roman" w:hAnsi="Times New Roman" w:cs="Times New Roman"/>
          <w:sz w:val="24"/>
          <w:szCs w:val="24"/>
        </w:rPr>
      </w:pPr>
      <w:r>
        <w:rPr>
          <w:rFonts w:ascii="Times New Roman" w:hAnsi="Times New Roman" w:cs="Times New Roman"/>
          <w:sz w:val="24"/>
          <w:szCs w:val="24"/>
        </w:rPr>
        <w:tab/>
        <w:t>I selected my visual aid which happened to be a PowerPoint by using what I used the last two times and I was very familiar with it. I chose this because it could compliment my objective by showing the question then hiding my answer. I could do this by the custom animations in the folders of animation. I spent about between two-and a half hours and three and a half hours.</w:t>
      </w:r>
      <w:r w:rsidR="007363B1">
        <w:rPr>
          <w:rFonts w:ascii="Times New Roman" w:hAnsi="Times New Roman" w:cs="Times New Roman"/>
          <w:sz w:val="24"/>
          <w:szCs w:val="24"/>
        </w:rPr>
        <w:t xml:space="preserve"> I used mostly the internet to get my pictures and for the information I used books from the library and also different internet sites. One of the sites was the one above, </w:t>
      </w:r>
      <w:hyperlink r:id="rId6" w:history="1">
        <w:r w:rsidR="007363B1" w:rsidRPr="00401DE9">
          <w:rPr>
            <w:rStyle w:val="Hyperlink"/>
            <w:rFonts w:ascii="Times New Roman" w:hAnsi="Times New Roman" w:cs="Times New Roman"/>
            <w:sz w:val="24"/>
            <w:szCs w:val="24"/>
          </w:rPr>
          <w:t>www.tvdsb.com</w:t>
        </w:r>
      </w:hyperlink>
      <w:r w:rsidR="007363B1">
        <w:rPr>
          <w:rFonts w:ascii="Times New Roman" w:hAnsi="Times New Roman" w:cs="Times New Roman"/>
          <w:sz w:val="24"/>
          <w:szCs w:val="24"/>
        </w:rPr>
        <w:t>.</w:t>
      </w:r>
    </w:p>
    <w:p w:rsidR="007363B1" w:rsidRPr="006E7825" w:rsidRDefault="007363B1" w:rsidP="003D05C6">
      <w:pPr>
        <w:spacing w:line="480" w:lineRule="auto"/>
        <w:rPr>
          <w:rFonts w:ascii="Times New Roman" w:hAnsi="Times New Roman" w:cs="Times New Roman"/>
          <w:sz w:val="24"/>
          <w:szCs w:val="24"/>
        </w:rPr>
      </w:pPr>
      <w:r>
        <w:rPr>
          <w:rFonts w:ascii="Times New Roman" w:hAnsi="Times New Roman" w:cs="Times New Roman"/>
          <w:sz w:val="24"/>
          <w:szCs w:val="24"/>
        </w:rPr>
        <w:tab/>
        <w:t>My project Tecumseh relates to our theme of challenges by the challenges he faces during his life. The definition of challenges is-</w:t>
      </w:r>
      <w:r w:rsidR="00A77E2C">
        <w:rPr>
          <w:rFonts w:ascii="Times New Roman" w:hAnsi="Times New Roman" w:cs="Times New Roman"/>
          <w:sz w:val="24"/>
          <w:szCs w:val="24"/>
        </w:rPr>
        <w:t xml:space="preserve"> To call to engage a fight, a contest, or competition. Tecumseh’s challenge was when he was fighting in the War of 1812</w:t>
      </w:r>
      <w:r w:rsidR="0055776E">
        <w:rPr>
          <w:rFonts w:ascii="Times New Roman" w:hAnsi="Times New Roman" w:cs="Times New Roman"/>
          <w:sz w:val="24"/>
          <w:szCs w:val="24"/>
        </w:rPr>
        <w:t xml:space="preserve">. I </w:t>
      </w:r>
      <w:r w:rsidR="00285B78">
        <w:rPr>
          <w:rFonts w:ascii="Times New Roman" w:hAnsi="Times New Roman" w:cs="Times New Roman"/>
          <w:sz w:val="24"/>
          <w:szCs w:val="24"/>
        </w:rPr>
        <w:t xml:space="preserve">believe that before he was fighting he when he was making his confederation along with his brother, he faced </w:t>
      </w:r>
      <w:r w:rsidR="00285B78">
        <w:rPr>
          <w:rFonts w:ascii="Times New Roman" w:hAnsi="Times New Roman" w:cs="Times New Roman"/>
          <w:sz w:val="24"/>
          <w:szCs w:val="24"/>
        </w:rPr>
        <w:lastRenderedPageBreak/>
        <w:t>the toughest challenge of all, when he gathered all the natives and stud up for all of them and saying that they refuse white goods and don’t want them to take their land. I learned this when in my research</w:t>
      </w:r>
      <w:r w:rsidR="006A011A">
        <w:rPr>
          <w:rFonts w:ascii="Times New Roman" w:hAnsi="Times New Roman" w:cs="Times New Roman"/>
          <w:sz w:val="24"/>
          <w:szCs w:val="24"/>
        </w:rPr>
        <w:t xml:space="preserve"> the website that I found it from said that one of the toughest challenges Tecumseh faced was when he gathered his confederation and boycott the whites and their goods.</w:t>
      </w:r>
      <w:r w:rsidR="00285B78">
        <w:rPr>
          <w:rFonts w:ascii="Times New Roman" w:hAnsi="Times New Roman" w:cs="Times New Roman"/>
          <w:sz w:val="24"/>
          <w:szCs w:val="24"/>
        </w:rPr>
        <w:t xml:space="preserve"> </w:t>
      </w:r>
      <w:r w:rsidR="00A77E2C">
        <w:rPr>
          <w:rFonts w:ascii="Times New Roman" w:hAnsi="Times New Roman" w:cs="Times New Roman"/>
          <w:sz w:val="24"/>
          <w:szCs w:val="24"/>
        </w:rPr>
        <w:t xml:space="preserve"> </w:t>
      </w:r>
    </w:p>
    <w:sectPr w:rsidR="007363B1" w:rsidRPr="006E7825" w:rsidSect="00472A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E7825"/>
    <w:rsid w:val="00092ABF"/>
    <w:rsid w:val="00285B78"/>
    <w:rsid w:val="003D05C6"/>
    <w:rsid w:val="00472A40"/>
    <w:rsid w:val="004C7AE5"/>
    <w:rsid w:val="0055776E"/>
    <w:rsid w:val="0056443A"/>
    <w:rsid w:val="006A011A"/>
    <w:rsid w:val="006E7825"/>
    <w:rsid w:val="007363B1"/>
    <w:rsid w:val="00A77E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5C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vdsb.com" TargetMode="External"/><Relationship Id="rId5" Type="http://schemas.openxmlformats.org/officeDocument/2006/relationships/hyperlink" Target="http://www.tvdsb.on.ca/tecumseh/m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808C7-5FC2-4E5E-87D6-CFCB4272F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 is the BOMB</dc:creator>
  <cp:lastModifiedBy>Ceci is the BOMB</cp:lastModifiedBy>
  <cp:revision>3</cp:revision>
  <dcterms:created xsi:type="dcterms:W3CDTF">2011-02-25T01:57:00Z</dcterms:created>
  <dcterms:modified xsi:type="dcterms:W3CDTF">2011-02-27T19:09:00Z</dcterms:modified>
</cp:coreProperties>
</file>